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EAE60" w14:textId="0E8DD495" w:rsidR="006F2170" w:rsidRPr="00347CFE" w:rsidRDefault="00347CFE">
      <w:pPr>
        <w:pStyle w:val="Title"/>
        <w:rPr>
          <w:color w:val="002060"/>
        </w:rPr>
      </w:pPr>
      <w:r w:rsidRPr="00347CFE">
        <w:rPr>
          <w:color w:val="002060"/>
        </w:rPr>
        <w:t>Medical Assisting Jobs</w:t>
      </w:r>
      <w:r>
        <w:rPr>
          <w:color w:val="002060"/>
        </w:rPr>
        <w:t xml:space="preserve"> TAMPA</w:t>
      </w:r>
      <w:r w:rsidR="007129C5">
        <w:rPr>
          <w:color w:val="002060"/>
        </w:rPr>
        <w:t xml:space="preserve"> bay area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4755"/>
      </w:tblGrid>
      <w:tr w:rsidR="006F2170" w14:paraId="2B0C587E" w14:textId="77777777" w:rsidTr="00D619ED">
        <w:trPr>
          <w:trHeight w:val="5490"/>
          <w:jc w:val="center"/>
        </w:trPr>
        <w:tc>
          <w:tcPr>
            <w:tcW w:w="3675" w:type="dxa"/>
          </w:tcPr>
          <w:p w14:paraId="0334842D" w14:textId="254F57D2" w:rsidR="006F2170" w:rsidRDefault="00347CF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1E95008" wp14:editId="6EE24DDF">
                  <wp:simplePos x="0" y="0"/>
                  <wp:positionH relativeFrom="column">
                    <wp:posOffset>0</wp:posOffset>
                  </wp:positionH>
                  <wp:positionV relativeFrom="page">
                    <wp:posOffset>53975</wp:posOffset>
                  </wp:positionV>
                  <wp:extent cx="2333625" cy="171637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71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0BF6A06" w14:textId="3BDBAA5D" w:rsidR="006F2170" w:rsidRDefault="00347CFE">
            <w:pPr>
              <w:pStyle w:val="Caption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5237D3C" wp14:editId="2FA6C3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1479550</wp:posOffset>
                      </wp:positionV>
                      <wp:extent cx="2326005" cy="17145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6005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139F12" w14:textId="692A5D6A" w:rsidR="00347CFE" w:rsidRPr="00347CFE" w:rsidRDefault="00347CFE">
                                  <w:pPr>
                                    <w:rPr>
                                      <w:color w:val="002060"/>
                                      <w:sz w:val="44"/>
                                      <w:szCs w:val="44"/>
                                    </w:rPr>
                                  </w:pPr>
                                  <w:r w:rsidRPr="00347CFE">
                                    <w:rPr>
                                      <w:color w:val="002060"/>
                                      <w:sz w:val="44"/>
                                      <w:szCs w:val="44"/>
                                    </w:rPr>
                                    <w:t>EMPLOYMENT OPPORTUNITIES</w:t>
                                  </w:r>
                                  <w:r>
                                    <w:rPr>
                                      <w:color w:val="002060"/>
                                      <w:sz w:val="44"/>
                                      <w:szCs w:val="44"/>
                                    </w:rPr>
                                    <w:t xml:space="preserve"> ARE OUT THERE!</w:t>
                                  </w:r>
                                  <w:r w:rsidRPr="00347CFE">
                                    <w:rPr>
                                      <w:color w:val="002060"/>
                                      <w:sz w:val="44"/>
                                      <w:szCs w:val="44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37D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16.5pt;width:183.15pt;height:1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" stroked="f">
                      <v:textbox>
                        <w:txbxContent>
                          <w:p w14:paraId="3B139F12" w14:textId="692A5D6A" w:rsidR="00347CFE" w:rsidRPr="00347CFE" w:rsidRDefault="00347CFE">
                            <w:pPr>
                              <w:rPr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347CFE">
                              <w:rPr>
                                <w:color w:val="002060"/>
                                <w:sz w:val="44"/>
                                <w:szCs w:val="44"/>
                              </w:rPr>
                              <w:t>EMPLOYMENT OPPORTUNITIES</w:t>
                            </w:r>
                            <w:r>
                              <w:rPr>
                                <w:color w:val="002060"/>
                                <w:sz w:val="44"/>
                                <w:szCs w:val="44"/>
                              </w:rPr>
                              <w:t xml:space="preserve"> ARE OUT THERE!</w:t>
                            </w:r>
                            <w:r w:rsidRPr="00347CFE">
                              <w:rPr>
                                <w:color w:val="002060"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14:paraId="1A531A16" w14:textId="77777777" w:rsidR="006F2170" w:rsidRDefault="006F2170"/>
        </w:tc>
        <w:tc>
          <w:tcPr>
            <w:tcW w:w="4755" w:type="dxa"/>
          </w:tcPr>
          <w:p w14:paraId="45E35873" w14:textId="6AC85B44" w:rsidR="00347CFE" w:rsidRPr="00347CFE" w:rsidRDefault="00347CFE" w:rsidP="00D619ED">
            <w:pPr>
              <w:pStyle w:val="Heading1"/>
              <w:rPr>
                <w:color w:val="0070C0"/>
                <w:sz w:val="40"/>
                <w:szCs w:val="40"/>
              </w:rPr>
            </w:pPr>
            <w:r w:rsidRPr="00347CFE">
              <w:rPr>
                <w:rStyle w:val="Heading1Char"/>
                <w:color w:val="0070C0"/>
                <w:sz w:val="72"/>
                <w:szCs w:val="72"/>
              </w:rPr>
              <w:t>GOOGLE</w:t>
            </w:r>
            <w:r>
              <w:rPr>
                <w:rStyle w:val="Heading1Char"/>
                <w:color w:val="0070C0"/>
                <w:sz w:val="72"/>
                <w:szCs w:val="72"/>
              </w:rPr>
              <w:t xml:space="preserve"> SEARCH REVEALS 100 OPENINGS IN TAMPA </w:t>
            </w:r>
            <w:r w:rsidR="00D619ED">
              <w:rPr>
                <w:rStyle w:val="Heading1Char"/>
                <w:color w:val="0070C0"/>
                <w:sz w:val="72"/>
                <w:szCs w:val="72"/>
              </w:rPr>
              <w:t xml:space="preserve">BAY </w:t>
            </w:r>
            <w:r>
              <w:rPr>
                <w:rStyle w:val="Heading1Char"/>
                <w:color w:val="0070C0"/>
                <w:sz w:val="72"/>
                <w:szCs w:val="72"/>
              </w:rPr>
              <w:t>AREA</w:t>
            </w:r>
          </w:p>
          <w:p w14:paraId="24BABDB4" w14:textId="246B5D34" w:rsidR="00347CFE" w:rsidRPr="00347CFE" w:rsidRDefault="00347CFE" w:rsidP="00347CFE">
            <w:pPr>
              <w:rPr>
                <w:color w:val="002060"/>
                <w:sz w:val="28"/>
                <w:szCs w:val="28"/>
              </w:rPr>
            </w:pPr>
          </w:p>
        </w:tc>
      </w:tr>
    </w:tbl>
    <w:p w14:paraId="20796868" w14:textId="6FB45C57" w:rsidR="00347CFE" w:rsidRPr="007129C5" w:rsidRDefault="00347CFE" w:rsidP="007129C5">
      <w:pPr>
        <w:jc w:val="center"/>
        <w:rPr>
          <w:b/>
          <w:bCs/>
          <w:color w:val="002060"/>
          <w:sz w:val="36"/>
          <w:szCs w:val="36"/>
        </w:rPr>
      </w:pPr>
      <w:r w:rsidRPr="007129C5">
        <w:rPr>
          <w:b/>
          <w:bCs/>
          <w:color w:val="002060"/>
          <w:sz w:val="36"/>
          <w:szCs w:val="36"/>
        </w:rPr>
        <w:t>SIGN ON BONUSES</w:t>
      </w:r>
      <w:r w:rsidR="007129C5" w:rsidRPr="007129C5">
        <w:rPr>
          <w:b/>
          <w:bCs/>
          <w:color w:val="002060"/>
          <w:sz w:val="36"/>
          <w:szCs w:val="36"/>
        </w:rPr>
        <w:t>, ALL EXPERIENCE LEVELS</w:t>
      </w:r>
      <w:r w:rsidR="007129C5">
        <w:rPr>
          <w:b/>
          <w:bCs/>
          <w:color w:val="002060"/>
          <w:sz w:val="36"/>
          <w:szCs w:val="36"/>
        </w:rPr>
        <w:t>, FULL TIME, PART TIME</w:t>
      </w:r>
    </w:p>
    <w:p w14:paraId="382B585A" w14:textId="587A756C" w:rsidR="006F2170" w:rsidRPr="007129C5" w:rsidRDefault="007129C5" w:rsidP="007129C5">
      <w:pPr>
        <w:pStyle w:val="Address"/>
        <w:jc w:val="center"/>
        <w:rPr>
          <w:color w:val="0070C0"/>
        </w:rPr>
      </w:pPr>
      <w:r w:rsidRPr="007129C5">
        <w:rPr>
          <w:color w:val="0070C0"/>
        </w:rPr>
        <w:t>MEDELY(PRN PLACEMENTS), HUMANA, UNITED</w:t>
      </w:r>
      <w:r w:rsidR="00D619ED">
        <w:rPr>
          <w:color w:val="0070C0"/>
        </w:rPr>
        <w:t xml:space="preserve"> HEALTH</w:t>
      </w:r>
      <w:r w:rsidRPr="007129C5">
        <w:rPr>
          <w:color w:val="0070C0"/>
        </w:rPr>
        <w:t>, MED EXPRESS</w:t>
      </w:r>
      <w:r w:rsidR="00D619ED">
        <w:rPr>
          <w:color w:val="0070C0"/>
        </w:rPr>
        <w:t xml:space="preserve"> URGENT CARE</w:t>
      </w:r>
      <w:r w:rsidRPr="007129C5">
        <w:rPr>
          <w:color w:val="0070C0"/>
        </w:rPr>
        <w:t>, FLORIDA MEDICAL, TGH, PREMISE, ADVENT</w:t>
      </w:r>
      <w:r>
        <w:rPr>
          <w:color w:val="0070C0"/>
        </w:rPr>
        <w:t>, PRIVATE PRACTICES</w:t>
      </w:r>
      <w:r w:rsidRPr="007129C5">
        <w:rPr>
          <w:color w:val="0070C0"/>
        </w:rPr>
        <w:t>……. And More</w:t>
      </w:r>
    </w:p>
    <w:sectPr w:rsidR="006F2170" w:rsidRPr="007129C5"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C3B34" w14:textId="77777777" w:rsidR="00794D6A" w:rsidRDefault="00794D6A">
      <w:pPr>
        <w:spacing w:after="0" w:line="240" w:lineRule="auto"/>
      </w:pPr>
      <w:r>
        <w:separator/>
      </w:r>
    </w:p>
  </w:endnote>
  <w:endnote w:type="continuationSeparator" w:id="0">
    <w:p w14:paraId="191D2543" w14:textId="77777777" w:rsidR="00794D6A" w:rsidRDefault="0079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D0D9D" w14:textId="77777777" w:rsidR="00794D6A" w:rsidRDefault="00794D6A">
      <w:pPr>
        <w:spacing w:after="0" w:line="240" w:lineRule="auto"/>
      </w:pPr>
      <w:r>
        <w:separator/>
      </w:r>
    </w:p>
  </w:footnote>
  <w:footnote w:type="continuationSeparator" w:id="0">
    <w:p w14:paraId="3CCDCAD1" w14:textId="77777777" w:rsidR="00794D6A" w:rsidRDefault="00794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FE"/>
    <w:rsid w:val="00347CFE"/>
    <w:rsid w:val="006F2170"/>
    <w:rsid w:val="007129C5"/>
    <w:rsid w:val="00794D6A"/>
    <w:rsid w:val="00D619ED"/>
    <w:rsid w:val="00FA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5418EF"/>
  <w15:chartTrackingRefBased/>
  <w15:docId w15:val="{CDA2976B-B185-4426-B5DF-BC901AF3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ine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A9E2D6B50245BCC95E197298657B" ma:contentTypeVersion="12" ma:contentTypeDescription="Create a new document." ma:contentTypeScope="" ma:versionID="4eb022bbba745bd023a3a56213b647c7">
  <xsd:schema xmlns:xsd="http://www.w3.org/2001/XMLSchema" xmlns:xs="http://www.w3.org/2001/XMLSchema" xmlns:p="http://schemas.microsoft.com/office/2006/metadata/properties" xmlns:ns2="0e027f41-f293-4df3-98ae-13cdcc179898" xmlns:ns3="3fbeb59e-706a-4d0a-a5fb-c5fcb2d9efc4" targetNamespace="http://schemas.microsoft.com/office/2006/metadata/properties" ma:root="true" ma:fieldsID="b139d122a3305f4717c76b1042f01db8" ns2:_="" ns3:_="">
    <xsd:import namespace="0e027f41-f293-4df3-98ae-13cdcc179898"/>
    <xsd:import namespace="3fbeb59e-706a-4d0a-a5fb-c5fcb2d9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27f41-f293-4df3-98ae-13cdcc179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eb59e-706a-4d0a-a5fb-c5fcb2d9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8557F-9067-4EAE-9435-C16B966ECCE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3fbeb59e-706a-4d0a-a5fb-c5fcb2d9efc4"/>
    <ds:schemaRef ds:uri="0e027f41-f293-4df3-98ae-13cdcc179898"/>
  </ds:schemaRefs>
</ds:datastoreItem>
</file>

<file path=customXml/itemProps2.xml><?xml version="1.0" encoding="utf-8"?>
<ds:datastoreItem xmlns:ds="http://schemas.openxmlformats.org/officeDocument/2006/customXml" ds:itemID="{F3CC0D00-B7DE-46E3-B3BA-A847DB5DC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27f41-f293-4df3-98ae-13cdcc179898"/>
    <ds:schemaRef ds:uri="3fbeb59e-706a-4d0a-a5fb-c5fcb2d9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9F3F5-B67B-4B19-9907-AECDE4E058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0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Kathleene</dc:creator>
  <cp:lastModifiedBy>Andrea Mulcahy</cp:lastModifiedBy>
  <cp:revision>2</cp:revision>
  <dcterms:created xsi:type="dcterms:W3CDTF">2021-06-17T15:36:00Z</dcterms:created>
  <dcterms:modified xsi:type="dcterms:W3CDTF">2021-06-17T15:36:00Z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0x010100603CA9E2D6B50245BCC95E197298657B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